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95EAE" w:rsidTr="00484597">
        <w:tc>
          <w:tcPr>
            <w:tcW w:w="9212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072"/>
            </w:tblGrid>
            <w:tr w:rsidR="00095EAE" w:rsidTr="00484597">
              <w:tc>
                <w:tcPr>
                  <w:tcW w:w="9212" w:type="dxa"/>
                  <w:hideMark/>
                </w:tcPr>
                <w:p w:rsidR="00095EAE" w:rsidRDefault="00095EAE" w:rsidP="00484597">
                  <w:pPr>
                    <w:keepNext/>
                    <w:spacing w:after="0" w:line="240" w:lineRule="auto"/>
                    <w:outlineLvl w:val="0"/>
                    <w:rPr>
                      <w:rFonts w:ascii="Garamond" w:eastAsia="Calibri" w:hAnsi="Garamond" w:cs="Times New Roman"/>
                      <w:b/>
                      <w:caps/>
                      <w:sz w:val="32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Garamond" w:eastAsia="Calibri" w:hAnsi="Garamond" w:cs="Times New Roman"/>
                      <w:b/>
                      <w:caps/>
                      <w:noProof/>
                      <w:sz w:val="32"/>
                      <w:szCs w:val="24"/>
                    </w:rPr>
                    <w:drawing>
                      <wp:inline distT="0" distB="0" distL="0" distR="0" wp14:anchorId="0DC85DF0" wp14:editId="5AC888A4">
                        <wp:extent cx="666750" cy="6667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eastAsia="Calibri" w:hAnsi="Garamond" w:cs="Times New Roman"/>
                      <w:b/>
                      <w:caps/>
                      <w:sz w:val="32"/>
                      <w:szCs w:val="24"/>
                      <w:lang w:eastAsia="en-US"/>
                    </w:rPr>
                    <w:t xml:space="preserve">             </w:t>
                  </w:r>
                  <w:r>
                    <w:rPr>
                      <w:rFonts w:ascii="Garamond" w:eastAsia="Calibri" w:hAnsi="Garamond" w:cs="Times New Roman"/>
                      <w:b/>
                      <w:caps/>
                      <w:sz w:val="32"/>
                      <w:szCs w:val="32"/>
                      <w:lang w:eastAsia="en-US"/>
                    </w:rPr>
                    <w:t>EXEKUtorSKá komora čr</w:t>
                  </w:r>
                </w:p>
              </w:tc>
            </w:tr>
            <w:tr w:rsidR="00095EAE" w:rsidTr="00484597">
              <w:tc>
                <w:tcPr>
                  <w:tcW w:w="9212" w:type="dxa"/>
                  <w:hideMark/>
                </w:tcPr>
                <w:p w:rsidR="00095EAE" w:rsidRDefault="00095EAE" w:rsidP="0048459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en-US"/>
                    </w:rPr>
                  </w:pP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Radnická 14/16, 602 00 Brno</w:t>
                  </w:r>
                </w:p>
              </w:tc>
            </w:tr>
            <w:tr w:rsidR="00095EAE" w:rsidTr="00484597">
              <w:tc>
                <w:tcPr>
                  <w:tcW w:w="921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095EAE" w:rsidRDefault="00095EAE" w:rsidP="0048459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en-US"/>
                    </w:rPr>
                  </w:pP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IČO: 70 94 05 17</w:t>
                  </w:r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DIČ: CZ – 70 94 05 17</w:t>
                  </w:r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č. ú.: 27 – 8577110227/0100</w:t>
                  </w:r>
                </w:p>
                <w:p w:rsidR="00095EAE" w:rsidRDefault="00095EAE" w:rsidP="0048459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en-US"/>
                    </w:rPr>
                  </w:pP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tel.: 515 917 586</w:t>
                  </w:r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 xml:space="preserve">e-mail: </w:t>
                  </w:r>
                  <w:hyperlink r:id="rId6" w:history="1">
                    <w:r>
                      <w:rPr>
                        <w:rStyle w:val="Hypertextovodkaz"/>
                        <w:rFonts w:ascii="Garamond" w:eastAsia="Times New Roman" w:hAnsi="Garamond" w:cs="Times New Roman"/>
                        <w:lang w:eastAsia="en-US"/>
                      </w:rPr>
                      <w:t>podatelna@ekcr.cz</w:t>
                    </w:r>
                  </w:hyperlink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www.ekcr.cz</w:t>
                  </w:r>
                </w:p>
              </w:tc>
            </w:tr>
          </w:tbl>
          <w:p w:rsidR="00095EAE" w:rsidRDefault="00095EAE" w:rsidP="00484597">
            <w:pPr>
              <w:rPr>
                <w:rFonts w:eastAsiaTheme="minorHAnsi"/>
                <w:lang w:eastAsia="en-US"/>
              </w:rPr>
            </w:pPr>
          </w:p>
        </w:tc>
      </w:tr>
    </w:tbl>
    <w:p w:rsidR="00B937C2" w:rsidRPr="00F12E7D" w:rsidRDefault="00F4272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 xml:space="preserve">odvolání </w:t>
      </w:r>
      <w:r w:rsidR="00B937C2">
        <w:rPr>
          <w:rFonts w:ascii="Garamond" w:hAnsi="Garamond"/>
          <w:b/>
          <w:caps/>
          <w:sz w:val="30"/>
          <w:szCs w:val="30"/>
        </w:rPr>
        <w:t>Souhlas</w:t>
      </w:r>
      <w:r>
        <w:rPr>
          <w:rFonts w:ascii="Garamond" w:hAnsi="Garamond"/>
          <w:b/>
          <w:caps/>
          <w:sz w:val="30"/>
          <w:szCs w:val="30"/>
        </w:rPr>
        <w:t>u</w:t>
      </w:r>
      <w:r w:rsidR="00B937C2">
        <w:rPr>
          <w:rFonts w:ascii="Garamond" w:hAnsi="Garamond"/>
          <w:b/>
          <w:caps/>
          <w:sz w:val="30"/>
          <w:szCs w:val="30"/>
        </w:rPr>
        <w:t xml:space="preserve"> se zpracováním osobních údajů</w:t>
      </w:r>
    </w:p>
    <w:p w:rsidR="00F04F0B" w:rsidRDefault="00DC5E6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</w:t>
      </w:r>
      <w:r w:rsidR="00F04F0B">
        <w:rPr>
          <w:rFonts w:ascii="Garamond" w:hAnsi="Garamond"/>
          <w:b/>
        </w:rPr>
        <w:t>ařazení do evidence uchazečů o zaměstnání</w:t>
      </w:r>
    </w:p>
    <w:p w:rsidR="0027007D" w:rsidRPr="00924646" w:rsidRDefault="00DC5E6B" w:rsidP="00DC5E6B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AF1978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</w:t>
      </w:r>
      <w:r w:rsidR="00AF19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924646" w:rsidRPr="00924646" w:rsidRDefault="00924646" w:rsidP="00DC5E6B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B937C2" w:rsidRDefault="002F70C0" w:rsidP="00DC5E6B">
      <w:pPr>
        <w:spacing w:before="120" w:after="120"/>
        <w:jc w:val="both"/>
        <w:rPr>
          <w:rFonts w:ascii="Garamond" w:hAnsi="Garamond" w:cs="Arial"/>
          <w:bCs/>
        </w:rPr>
      </w:pPr>
      <w:r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2F70C0">
        <w:rPr>
          <w:rFonts w:ascii="Garamond" w:hAnsi="Garamond"/>
        </w:rPr>
        <w:instrText xml:space="preserve"> FORMTEXT </w:instrText>
      </w:r>
      <w:r w:rsidRPr="002F70C0">
        <w:rPr>
          <w:rFonts w:ascii="Garamond" w:hAnsi="Garamond"/>
        </w:rPr>
      </w:r>
      <w:r w:rsidRPr="002F70C0">
        <w:rPr>
          <w:rFonts w:ascii="Garamond" w:hAnsi="Garamond"/>
        </w:rPr>
        <w:fldChar w:fldCharType="separate"/>
      </w:r>
      <w:proofErr w:type="gramStart"/>
      <w:r w:rsidRPr="002F70C0">
        <w:rPr>
          <w:rFonts w:ascii="Garamond" w:hAnsi="Garamond"/>
          <w:noProof/>
        </w:rPr>
        <w:t>.....................</w:t>
      </w:r>
      <w:r w:rsidRPr="002F70C0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  <w:r w:rsidR="00DC5E6B">
        <w:rPr>
          <w:rFonts w:ascii="Garamond" w:hAnsi="Garamond" w:cs="Arial"/>
          <w:bCs/>
        </w:rPr>
        <w:t>tímto</w:t>
      </w:r>
      <w:proofErr w:type="gramEnd"/>
      <w:r w:rsidR="00DC5E6B">
        <w:rPr>
          <w:rFonts w:ascii="Garamond" w:hAnsi="Garamond" w:cs="Arial"/>
          <w:bCs/>
        </w:rPr>
        <w:t xml:space="preserve"> </w:t>
      </w:r>
      <w:r w:rsidR="00F42722">
        <w:rPr>
          <w:rFonts w:ascii="Garamond" w:hAnsi="Garamond" w:cs="Arial"/>
          <w:bCs/>
        </w:rPr>
        <w:t>odvolávám souhlas</w:t>
      </w:r>
      <w:r w:rsidR="00AF1978" w:rsidRPr="00AF1978">
        <w:rPr>
          <w:rFonts w:ascii="Garamond" w:hAnsi="Garamond" w:cs="Arial"/>
        </w:rPr>
        <w:t xml:space="preserve"> </w:t>
      </w:r>
      <w:r w:rsidR="00AF1978" w:rsidRPr="00924646">
        <w:rPr>
          <w:rFonts w:ascii="Garamond" w:hAnsi="Garamond" w:cs="Arial"/>
        </w:rPr>
        <w:t xml:space="preserve">se zpracováním </w:t>
      </w:r>
      <w:r w:rsidR="00DC5E6B">
        <w:rPr>
          <w:rFonts w:ascii="Garamond" w:hAnsi="Garamond" w:cs="Arial"/>
        </w:rPr>
        <w:t xml:space="preserve">mých </w:t>
      </w:r>
      <w:r w:rsidR="00AF1978" w:rsidRPr="00924646">
        <w:rPr>
          <w:rFonts w:ascii="Garamond" w:hAnsi="Garamond" w:cs="Arial"/>
        </w:rPr>
        <w:t>osobních údajů</w:t>
      </w:r>
      <w:r w:rsidR="00DC5E6B">
        <w:rPr>
          <w:rFonts w:ascii="Garamond" w:hAnsi="Garamond" w:cs="Arial"/>
          <w:bCs/>
        </w:rPr>
        <w:t xml:space="preserve">, který jsem dne </w:t>
      </w:r>
      <w:r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2F70C0">
        <w:rPr>
          <w:rFonts w:ascii="Garamond" w:hAnsi="Garamond"/>
        </w:rPr>
        <w:instrText xml:space="preserve"> FORMTEXT </w:instrText>
      </w:r>
      <w:r w:rsidRPr="002F70C0">
        <w:rPr>
          <w:rFonts w:ascii="Garamond" w:hAnsi="Garamond"/>
        </w:rPr>
      </w:r>
      <w:r w:rsidRPr="002F70C0">
        <w:rPr>
          <w:rFonts w:ascii="Garamond" w:hAnsi="Garamond"/>
        </w:rPr>
        <w:fldChar w:fldCharType="separate"/>
      </w:r>
      <w:r w:rsidRPr="002F70C0">
        <w:rPr>
          <w:rFonts w:ascii="Garamond" w:hAnsi="Garamond"/>
          <w:noProof/>
        </w:rPr>
        <w:t>.....................</w:t>
      </w:r>
      <w:r w:rsidRPr="002F70C0">
        <w:rPr>
          <w:rFonts w:ascii="Garamond" w:hAnsi="Garamond"/>
        </w:rPr>
        <w:fldChar w:fldCharType="end"/>
      </w:r>
      <w:r w:rsidR="00DC5E6B">
        <w:rPr>
          <w:rFonts w:ascii="Garamond" w:hAnsi="Garamond" w:cs="Arial"/>
          <w:bCs/>
        </w:rPr>
        <w:t xml:space="preserve"> udělil soudnímu exekutorovi </w:t>
      </w:r>
      <w:r>
        <w:rPr>
          <w:rFonts w:ascii="Garamond" w:hAnsi="Garamond" w:cs="Arial"/>
          <w:bCs/>
        </w:rPr>
        <w:t xml:space="preserve">JUDr. Jiřímu </w:t>
      </w:r>
      <w:proofErr w:type="spellStart"/>
      <w:r>
        <w:rPr>
          <w:rFonts w:ascii="Garamond" w:hAnsi="Garamond" w:cs="Arial"/>
          <w:bCs/>
        </w:rPr>
        <w:t>Bulvasovi</w:t>
      </w:r>
      <w:proofErr w:type="spellEnd"/>
      <w:r w:rsidR="00DC5E6B">
        <w:rPr>
          <w:rFonts w:ascii="Garamond" w:hAnsi="Garamond" w:cs="Arial"/>
          <w:bCs/>
        </w:rPr>
        <w:t xml:space="preserve">, Exekutorský úřad </w:t>
      </w:r>
      <w:r>
        <w:rPr>
          <w:rFonts w:ascii="Garamond" w:hAnsi="Garamond" w:cs="Arial"/>
          <w:bCs/>
        </w:rPr>
        <w:t>Praha 1</w:t>
      </w:r>
      <w:r w:rsidR="00DC5E6B">
        <w:rPr>
          <w:rFonts w:ascii="Garamond" w:hAnsi="Garamond" w:cs="Arial"/>
          <w:bCs/>
        </w:rPr>
        <w:t xml:space="preserve"> se sídlem </w:t>
      </w:r>
      <w:r>
        <w:rPr>
          <w:rFonts w:ascii="Garamond" w:hAnsi="Garamond" w:cs="Arial"/>
          <w:bCs/>
        </w:rPr>
        <w:t>Jablonecká 322, Praha 9, 190 00</w:t>
      </w:r>
      <w:r w:rsidR="00DC5E6B">
        <w:rPr>
          <w:rFonts w:ascii="Garamond" w:hAnsi="Garamond" w:cs="Arial"/>
          <w:bCs/>
        </w:rPr>
        <w:t>.</w:t>
      </w:r>
    </w:p>
    <w:p w:rsidR="002020CC" w:rsidRDefault="002020CC" w:rsidP="00DC5E6B">
      <w:pPr>
        <w:spacing w:before="480" w:after="12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</w:t>
      </w:r>
      <w:r w:rsidR="00DC5E6B">
        <w:rPr>
          <w:rFonts w:ascii="Garamond" w:hAnsi="Garamond"/>
        </w:rPr>
        <w:t xml:space="preserve"> </w:t>
      </w:r>
      <w:proofErr w:type="gramStart"/>
      <w:r w:rsidR="002F70C0"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2F70C0" w:rsidRPr="002F70C0">
        <w:rPr>
          <w:rFonts w:ascii="Garamond" w:hAnsi="Garamond"/>
        </w:rPr>
        <w:instrText xml:space="preserve"> FORMTEXT </w:instrText>
      </w:r>
      <w:r w:rsidR="002F70C0" w:rsidRPr="002F70C0">
        <w:rPr>
          <w:rFonts w:ascii="Garamond" w:hAnsi="Garamond"/>
        </w:rPr>
      </w:r>
      <w:r w:rsidR="002F70C0" w:rsidRPr="002F70C0">
        <w:rPr>
          <w:rFonts w:ascii="Garamond" w:hAnsi="Garamond"/>
        </w:rPr>
        <w:fldChar w:fldCharType="separate"/>
      </w:r>
      <w:r w:rsidR="002F70C0" w:rsidRPr="002F70C0">
        <w:rPr>
          <w:rFonts w:ascii="Garamond" w:hAnsi="Garamond"/>
          <w:noProof/>
        </w:rPr>
        <w:t>.....................</w:t>
      </w:r>
      <w:r w:rsidR="002F70C0" w:rsidRPr="002F70C0">
        <w:rPr>
          <w:rFonts w:ascii="Garamond" w:hAnsi="Garamond"/>
        </w:rPr>
        <w:fldChar w:fldCharType="end"/>
      </w:r>
      <w:r>
        <w:rPr>
          <w:rFonts w:ascii="Garamond" w:hAnsi="Garamond" w:cs="Arial"/>
          <w:bCs/>
        </w:rPr>
        <w:t xml:space="preserve"> dne</w:t>
      </w:r>
      <w:proofErr w:type="gramEnd"/>
      <w:r w:rsidR="00DC5E6B">
        <w:rPr>
          <w:rFonts w:ascii="Garamond" w:hAnsi="Garamond" w:cs="Arial"/>
          <w:bCs/>
        </w:rPr>
        <w:t xml:space="preserve"> </w:t>
      </w:r>
      <w:r w:rsidR="002F70C0"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2F70C0" w:rsidRPr="002F70C0">
        <w:rPr>
          <w:rFonts w:ascii="Garamond" w:hAnsi="Garamond"/>
        </w:rPr>
        <w:instrText xml:space="preserve"> FORMTEXT </w:instrText>
      </w:r>
      <w:r w:rsidR="002F70C0" w:rsidRPr="002F70C0">
        <w:rPr>
          <w:rFonts w:ascii="Garamond" w:hAnsi="Garamond"/>
        </w:rPr>
      </w:r>
      <w:r w:rsidR="002F70C0" w:rsidRPr="002F70C0">
        <w:rPr>
          <w:rFonts w:ascii="Garamond" w:hAnsi="Garamond"/>
        </w:rPr>
        <w:fldChar w:fldCharType="separate"/>
      </w:r>
      <w:r w:rsidR="002F70C0" w:rsidRPr="002F70C0">
        <w:rPr>
          <w:rFonts w:ascii="Garamond" w:hAnsi="Garamond"/>
          <w:noProof/>
        </w:rPr>
        <w:t>.....................</w:t>
      </w:r>
      <w:r w:rsidR="002F70C0" w:rsidRPr="002F70C0">
        <w:rPr>
          <w:rFonts w:ascii="Garamond" w:hAnsi="Garamond"/>
        </w:rPr>
        <w:fldChar w:fldCharType="end"/>
      </w:r>
    </w:p>
    <w:p w:rsidR="002020CC" w:rsidRDefault="002020CC" w:rsidP="00DC5E6B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</w:p>
    <w:p w:rsidR="002020CC" w:rsidRPr="00DC5E6B" w:rsidRDefault="002F70C0" w:rsidP="002F70C0">
      <w:pPr>
        <w:spacing w:before="120" w:after="120"/>
        <w:jc w:val="both"/>
        <w:rPr>
          <w:rFonts w:ascii="Garamond" w:hAnsi="Garamond"/>
        </w:rPr>
      </w:pPr>
      <w:r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2F70C0">
        <w:rPr>
          <w:rFonts w:ascii="Garamond" w:hAnsi="Garamond"/>
        </w:rPr>
        <w:instrText xml:space="preserve"> FORMTEXT </w:instrText>
      </w:r>
      <w:r w:rsidRPr="002F70C0">
        <w:rPr>
          <w:rFonts w:ascii="Garamond" w:hAnsi="Garamond"/>
        </w:rPr>
      </w:r>
      <w:r w:rsidRPr="002F70C0">
        <w:rPr>
          <w:rFonts w:ascii="Garamond" w:hAnsi="Garamond"/>
        </w:rPr>
        <w:fldChar w:fldCharType="separate"/>
      </w:r>
      <w:r w:rsidRPr="002F70C0">
        <w:rPr>
          <w:rFonts w:ascii="Garamond" w:hAnsi="Garamond"/>
          <w:noProof/>
        </w:rPr>
        <w:t>.....................</w:t>
      </w:r>
      <w:r w:rsidRPr="002F70C0">
        <w:rPr>
          <w:rFonts w:ascii="Garamond" w:hAnsi="Garamond"/>
        </w:rPr>
        <w:fldChar w:fldCharType="end"/>
      </w:r>
    </w:p>
    <w:sectPr w:rsidR="002020CC" w:rsidRPr="00DC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141A1"/>
    <w:rsid w:val="00085FBB"/>
    <w:rsid w:val="00095EAE"/>
    <w:rsid w:val="000D632E"/>
    <w:rsid w:val="0014471D"/>
    <w:rsid w:val="001A7E68"/>
    <w:rsid w:val="002020CC"/>
    <w:rsid w:val="0027007D"/>
    <w:rsid w:val="002E5575"/>
    <w:rsid w:val="002F70C0"/>
    <w:rsid w:val="003362BC"/>
    <w:rsid w:val="003D246D"/>
    <w:rsid w:val="004A1FC5"/>
    <w:rsid w:val="004F5015"/>
    <w:rsid w:val="004F5828"/>
    <w:rsid w:val="00504CD9"/>
    <w:rsid w:val="005350F2"/>
    <w:rsid w:val="00555739"/>
    <w:rsid w:val="00557293"/>
    <w:rsid w:val="00652970"/>
    <w:rsid w:val="00691DB1"/>
    <w:rsid w:val="006F5725"/>
    <w:rsid w:val="007E4D06"/>
    <w:rsid w:val="00843CE9"/>
    <w:rsid w:val="00924646"/>
    <w:rsid w:val="009A1CF7"/>
    <w:rsid w:val="009C7E19"/>
    <w:rsid w:val="00A00328"/>
    <w:rsid w:val="00A9037B"/>
    <w:rsid w:val="00AC16D7"/>
    <w:rsid w:val="00AF1978"/>
    <w:rsid w:val="00AF7A1A"/>
    <w:rsid w:val="00B25194"/>
    <w:rsid w:val="00B46E83"/>
    <w:rsid w:val="00B937C2"/>
    <w:rsid w:val="00CA47A7"/>
    <w:rsid w:val="00DC5E6B"/>
    <w:rsid w:val="00EA16C5"/>
    <w:rsid w:val="00F04F0B"/>
    <w:rsid w:val="00F42722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e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JUDr. Jiří Bulvas</cp:lastModifiedBy>
  <cp:revision>2</cp:revision>
  <cp:lastPrinted>2018-05-07T12:15:00Z</cp:lastPrinted>
  <dcterms:created xsi:type="dcterms:W3CDTF">2018-06-18T07:39:00Z</dcterms:created>
  <dcterms:modified xsi:type="dcterms:W3CDTF">2018-06-18T07:39:00Z</dcterms:modified>
</cp:coreProperties>
</file>